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8B" w:rsidRDefault="00D92CD5" w:rsidP="00D92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01.01.2025 ve 31.12.2025 TARİHLERİ ARASI</w:t>
      </w:r>
    </w:p>
    <w:p w:rsidR="00D92CD5" w:rsidRDefault="00D92CD5" w:rsidP="00E123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İÇME SUYU-ARITMA GELİR-GİDER TABLOSU</w:t>
      </w:r>
    </w:p>
    <w:p w:rsidR="00D92CD5" w:rsidRDefault="00322BED" w:rsidP="00D92C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ELEKTRİK FATURALARI(100835179 ABONE)</w:t>
      </w:r>
    </w:p>
    <w:p w:rsidR="00D92CD5" w:rsidRDefault="00D92CD5" w:rsidP="00D92CD5">
      <w:pPr>
        <w:pStyle w:val="AralkYok"/>
      </w:pPr>
      <w:r>
        <w:t>OCAK AYI ELEKTRİK FATURASI-29.155,00 TL</w:t>
      </w:r>
    </w:p>
    <w:p w:rsidR="00D92CD5" w:rsidRDefault="00D92CD5" w:rsidP="00D92CD5">
      <w:pPr>
        <w:pStyle w:val="AralkYok"/>
      </w:pPr>
      <w:r>
        <w:t xml:space="preserve">ŞUBAT AYI ELEKTRİK FATURASI-30.885,00 TL </w:t>
      </w:r>
    </w:p>
    <w:p w:rsidR="00D92CD5" w:rsidRDefault="00D92CD5" w:rsidP="00D92CD5">
      <w:pPr>
        <w:pStyle w:val="AralkYok"/>
      </w:pPr>
      <w:r>
        <w:t>MART AYI ELEKTRİK FATURASI-32.650,00 TL</w:t>
      </w:r>
    </w:p>
    <w:p w:rsidR="00D92CD5" w:rsidRDefault="00D92CD5" w:rsidP="00D92CD5">
      <w:pPr>
        <w:pStyle w:val="AralkYok"/>
      </w:pPr>
      <w:r>
        <w:t>NİSAN AYI ELEKTRİK FATURASI-34.160,00 TL</w:t>
      </w:r>
    </w:p>
    <w:p w:rsidR="00D92CD5" w:rsidRDefault="00D92CD5" w:rsidP="00D92CD5">
      <w:pPr>
        <w:pStyle w:val="AralkYok"/>
      </w:pPr>
      <w:r>
        <w:t>MAYIS AYI ELEKTRİK FATURASI-65.885,00 TL</w:t>
      </w:r>
    </w:p>
    <w:p w:rsidR="00D92CD5" w:rsidRDefault="00D92CD5" w:rsidP="00D92CD5">
      <w:pPr>
        <w:pStyle w:val="AralkYok"/>
      </w:pPr>
      <w:r>
        <w:t>HAZİRAN AYI ELEKTRİK FATURASI-99.060,00 TL</w:t>
      </w:r>
    </w:p>
    <w:p w:rsidR="00D92CD5" w:rsidRDefault="00D92CD5" w:rsidP="00D92CD5">
      <w:pPr>
        <w:pStyle w:val="AralkYok"/>
      </w:pPr>
      <w:r>
        <w:t>TEMMUZ AYI ELEKTRİK FATURASI-154.235,00 TL</w:t>
      </w:r>
    </w:p>
    <w:p w:rsidR="00D92CD5" w:rsidRDefault="00D92CD5" w:rsidP="00D92CD5">
      <w:pPr>
        <w:pStyle w:val="AralkYok"/>
      </w:pPr>
      <w:r>
        <w:t>AĞUSTOS</w:t>
      </w:r>
      <w:r w:rsidRPr="00D92CD5">
        <w:t xml:space="preserve"> </w:t>
      </w:r>
      <w:r>
        <w:t>AYI ELEKTRİK FATURASI-290.860,00 TL</w:t>
      </w:r>
    </w:p>
    <w:p w:rsidR="00D92CD5" w:rsidRDefault="00D92CD5" w:rsidP="00D92CD5">
      <w:pPr>
        <w:pStyle w:val="AralkYok"/>
      </w:pPr>
      <w:r>
        <w:t>EYLÜL AYI ELEKTRİK FATURASI-302.095,00 TL</w:t>
      </w:r>
    </w:p>
    <w:p w:rsidR="00D92CD5" w:rsidRDefault="00D92CD5" w:rsidP="00D92CD5">
      <w:pPr>
        <w:pStyle w:val="AralkYok"/>
      </w:pPr>
      <w:r>
        <w:t>KASIM AYI ELEKTRİK FATURASI-105.485,00 TL</w:t>
      </w:r>
    </w:p>
    <w:p w:rsidR="00D92CD5" w:rsidRDefault="00D92CD5" w:rsidP="00D92CD5">
      <w:pPr>
        <w:pStyle w:val="AralkYok"/>
      </w:pPr>
      <w:r>
        <w:t>ARALIK AYI ELEKTRİK FATURASI-70.615,00 TL</w:t>
      </w:r>
    </w:p>
    <w:p w:rsidR="00470372" w:rsidRDefault="00470372" w:rsidP="00D92CD5">
      <w:pPr>
        <w:pStyle w:val="AralkYok"/>
        <w:rPr>
          <w:u w:val="single"/>
        </w:rPr>
      </w:pPr>
    </w:p>
    <w:p w:rsidR="00D92CD5" w:rsidRPr="00322BED" w:rsidRDefault="00D92CD5" w:rsidP="00D92CD5">
      <w:pPr>
        <w:pStyle w:val="AralkYok"/>
        <w:rPr>
          <w:b/>
          <w:u w:val="single"/>
        </w:rPr>
      </w:pPr>
      <w:r w:rsidRPr="00322BED">
        <w:rPr>
          <w:b/>
          <w:u w:val="single"/>
        </w:rPr>
        <w:t>TOPLAM</w:t>
      </w:r>
      <w:r w:rsidRPr="00322BED">
        <w:rPr>
          <w:b/>
          <w:u w:val="single"/>
        </w:rPr>
        <w:tab/>
        <w:t>;</w:t>
      </w:r>
      <w:r w:rsidR="00470372" w:rsidRPr="00322BED">
        <w:rPr>
          <w:b/>
          <w:u w:val="single"/>
        </w:rPr>
        <w:t xml:space="preserve"> 1.215.085,00 TL</w:t>
      </w:r>
    </w:p>
    <w:p w:rsidR="00470372" w:rsidRDefault="00470372" w:rsidP="00D92CD5">
      <w:pPr>
        <w:pStyle w:val="AralkYok"/>
      </w:pPr>
    </w:p>
    <w:p w:rsidR="00470372" w:rsidRPr="00322BED" w:rsidRDefault="00322BED" w:rsidP="00D92CD5">
      <w:pPr>
        <w:pStyle w:val="AralkYok"/>
        <w:rPr>
          <w:b/>
          <w:sz w:val="28"/>
          <w:szCs w:val="28"/>
          <w:u w:val="single"/>
        </w:rPr>
      </w:pPr>
      <w:r>
        <w:tab/>
      </w:r>
      <w:r w:rsidRPr="00322BED">
        <w:rPr>
          <w:b/>
          <w:sz w:val="28"/>
          <w:szCs w:val="28"/>
          <w:u w:val="single"/>
        </w:rPr>
        <w:t>FİRMALAR</w:t>
      </w:r>
    </w:p>
    <w:p w:rsidR="00470372" w:rsidRDefault="00470372" w:rsidP="00D92CD5">
      <w:pPr>
        <w:pStyle w:val="AralkYok"/>
      </w:pPr>
    </w:p>
    <w:p w:rsidR="00E12375" w:rsidRDefault="00470372" w:rsidP="00D92CD5">
      <w:pPr>
        <w:pStyle w:val="AralkYok"/>
      </w:pPr>
      <w:r>
        <w:t>ARSİSTEK ARITMA--- 606.000,00 TL</w:t>
      </w:r>
      <w:r w:rsidR="00E12375">
        <w:tab/>
      </w:r>
      <w:r w:rsidR="00E12375">
        <w:tab/>
      </w:r>
      <w:r w:rsidR="00E12375">
        <w:tab/>
        <w:t xml:space="preserve">        2025 yılı ÖN ÖDEMELİ SU GELİRİ</w:t>
      </w:r>
      <w:r w:rsidR="00E12375">
        <w:tab/>
        <w:t>;    898.000,00 TL</w:t>
      </w:r>
    </w:p>
    <w:p w:rsidR="00E12375" w:rsidRDefault="00470372" w:rsidP="00D92CD5">
      <w:pPr>
        <w:pStyle w:val="AralkYok"/>
      </w:pPr>
      <w:r>
        <w:t>MER MEKANİK---------45.000,00 TL</w:t>
      </w:r>
      <w:r w:rsidR="00E12375">
        <w:tab/>
      </w:r>
      <w:r w:rsidR="00E12375">
        <w:tab/>
      </w:r>
      <w:r w:rsidR="00E12375">
        <w:tab/>
      </w:r>
      <w:r w:rsidR="00E12375">
        <w:tab/>
      </w:r>
      <w:r w:rsidR="00E12375">
        <w:tab/>
      </w:r>
      <w:r w:rsidR="00E12375">
        <w:tab/>
        <w:t xml:space="preserve">      GİDERLER</w:t>
      </w:r>
      <w:r w:rsidR="00E12375">
        <w:tab/>
        <w:t>; 4.185.166,00 TL</w:t>
      </w:r>
    </w:p>
    <w:p w:rsidR="00470372" w:rsidRDefault="00470372" w:rsidP="00D92CD5">
      <w:pPr>
        <w:pStyle w:val="AralkYok"/>
      </w:pPr>
      <w:r>
        <w:t>FÜZYON MARKET----123.000,00 TL</w:t>
      </w:r>
      <w:r w:rsidR="00E12375">
        <w:tab/>
      </w:r>
      <w:r w:rsidR="00E12375">
        <w:tab/>
      </w:r>
      <w:r w:rsidR="00E12375">
        <w:tab/>
      </w:r>
      <w:r w:rsidR="00E12375">
        <w:tab/>
      </w:r>
      <w:r w:rsidR="00E12375">
        <w:tab/>
      </w:r>
      <w:r w:rsidR="00E12375">
        <w:tab/>
        <w:t xml:space="preserve">               FARK</w:t>
      </w:r>
      <w:r w:rsidR="00E12375">
        <w:tab/>
        <w:t xml:space="preserve">; </w:t>
      </w:r>
      <w:r w:rsidR="00D7275E">
        <w:t>-</w:t>
      </w:r>
      <w:r w:rsidR="00E12375">
        <w:t>3.287.166,00 TL</w:t>
      </w:r>
    </w:p>
    <w:p w:rsidR="00470372" w:rsidRDefault="00470372" w:rsidP="00D92CD5">
      <w:pPr>
        <w:pStyle w:val="AralkYok"/>
      </w:pPr>
      <w:r>
        <w:t>BAŞKENT SULAMA----13.935,00 TL</w:t>
      </w:r>
    </w:p>
    <w:p w:rsidR="00470372" w:rsidRDefault="00470372" w:rsidP="00D92CD5">
      <w:pPr>
        <w:pStyle w:val="AralkYok"/>
      </w:pPr>
      <w:r>
        <w:t>BORU NAKLİYE---------10.200,00 TL</w:t>
      </w:r>
    </w:p>
    <w:p w:rsidR="00470372" w:rsidRDefault="00470372" w:rsidP="00D92CD5">
      <w:pPr>
        <w:pStyle w:val="AralkYok"/>
      </w:pPr>
      <w:r>
        <w:t>AYDINLAR ELK----------15.000,00 TL</w:t>
      </w:r>
    </w:p>
    <w:p w:rsidR="00470372" w:rsidRDefault="00470372" w:rsidP="00D92CD5">
      <w:pPr>
        <w:pStyle w:val="AralkYok"/>
      </w:pPr>
      <w:r>
        <w:t>KÜRŞAT DEV------------33.600,00 TL</w:t>
      </w:r>
    </w:p>
    <w:p w:rsidR="00470372" w:rsidRDefault="00470372" w:rsidP="00D92CD5">
      <w:pPr>
        <w:pStyle w:val="AralkYok"/>
      </w:pPr>
      <w:r>
        <w:t>FAYDALI TİC.------------30.000,00 TL</w:t>
      </w:r>
    </w:p>
    <w:p w:rsidR="00470372" w:rsidRDefault="00470372" w:rsidP="00D92CD5">
      <w:pPr>
        <w:pStyle w:val="AralkYok"/>
      </w:pPr>
      <w:r>
        <w:t>İÇEL MAKİNA----------- 27.000,00 TL</w:t>
      </w:r>
    </w:p>
    <w:p w:rsidR="00470372" w:rsidRDefault="00470372" w:rsidP="00D92CD5">
      <w:pPr>
        <w:pStyle w:val="AralkYok"/>
      </w:pPr>
      <w:r>
        <w:t>ADEM KULAK ---------- 60.000,00 TL</w:t>
      </w:r>
    </w:p>
    <w:p w:rsidR="00470372" w:rsidRDefault="00470372" w:rsidP="00D92CD5">
      <w:pPr>
        <w:pStyle w:val="AralkYok"/>
      </w:pPr>
      <w:r>
        <w:t>KARİPOĞLU------------120.000,00 TL</w:t>
      </w:r>
    </w:p>
    <w:p w:rsidR="00470372" w:rsidRDefault="00470372" w:rsidP="00D92CD5">
      <w:pPr>
        <w:pStyle w:val="AralkYok"/>
      </w:pPr>
      <w:r>
        <w:t>ORMAN İZİN-------------21.546,00 TL</w:t>
      </w:r>
    </w:p>
    <w:p w:rsidR="00470372" w:rsidRDefault="00470372" w:rsidP="00D92CD5">
      <w:pPr>
        <w:pStyle w:val="AralkYok"/>
      </w:pPr>
      <w:r>
        <w:t>HİDROAN-----------------13.200,00 TL</w:t>
      </w:r>
    </w:p>
    <w:p w:rsidR="00470372" w:rsidRDefault="00470372" w:rsidP="00D92CD5">
      <w:pPr>
        <w:pStyle w:val="AralkYok"/>
      </w:pPr>
      <w:r>
        <w:t>ÖMER GÜZEL ----------- 50.400,00 TL</w:t>
      </w:r>
    </w:p>
    <w:p w:rsidR="00470372" w:rsidRDefault="00470372" w:rsidP="00D92CD5">
      <w:pPr>
        <w:pStyle w:val="AralkYok"/>
      </w:pPr>
      <w:r>
        <w:t>ALİ TÜLE------------------ 19.200,00 TL</w:t>
      </w:r>
    </w:p>
    <w:p w:rsidR="00470372" w:rsidRDefault="00470372" w:rsidP="00D92CD5">
      <w:pPr>
        <w:pStyle w:val="AralkYok"/>
      </w:pPr>
      <w:r>
        <w:t>SAMİ OYMAN------------24.000,00 TL</w:t>
      </w:r>
    </w:p>
    <w:p w:rsidR="00470372" w:rsidRDefault="00470372" w:rsidP="00D92CD5">
      <w:pPr>
        <w:pStyle w:val="AralkYok"/>
      </w:pPr>
      <w:r>
        <w:t>HABİB ÖKMEN----------  21.600,00 TL</w:t>
      </w:r>
    </w:p>
    <w:p w:rsidR="00470372" w:rsidRDefault="00470372" w:rsidP="00D92CD5">
      <w:pPr>
        <w:pStyle w:val="AralkYok"/>
      </w:pPr>
      <w:r>
        <w:t>DİBEKLİ------------------  228.000,00 TL</w:t>
      </w:r>
    </w:p>
    <w:p w:rsidR="00470372" w:rsidRDefault="00322BED" w:rsidP="00D92CD5">
      <w:pPr>
        <w:pStyle w:val="AralkYok"/>
      </w:pPr>
      <w:r>
        <w:t>HSM HİDROLİK-----------86.000,00 TL</w:t>
      </w:r>
    </w:p>
    <w:p w:rsidR="00322BED" w:rsidRDefault="00322BED" w:rsidP="00D92CD5">
      <w:pPr>
        <w:pStyle w:val="AralkYok"/>
      </w:pPr>
      <w:r>
        <w:t>OSMAN OĞUZ--------- -149.400,00 TL</w:t>
      </w:r>
    </w:p>
    <w:p w:rsidR="00322BED" w:rsidRDefault="00322BED" w:rsidP="00D92CD5">
      <w:pPr>
        <w:pStyle w:val="AralkYok"/>
      </w:pPr>
      <w:r>
        <w:t>MANAS SU SAAT------- 193.000,00 TL</w:t>
      </w:r>
    </w:p>
    <w:p w:rsidR="00322BED" w:rsidRDefault="00322BED" w:rsidP="00D92CD5">
      <w:pPr>
        <w:pStyle w:val="AralkYok"/>
      </w:pPr>
    </w:p>
    <w:p w:rsidR="00D92CD5" w:rsidRPr="00322BED" w:rsidRDefault="00322BED" w:rsidP="00D92CD5">
      <w:pPr>
        <w:pStyle w:val="AralkYok"/>
        <w:rPr>
          <w:b/>
        </w:rPr>
      </w:pPr>
      <w:r w:rsidRPr="00322BED">
        <w:rPr>
          <w:b/>
        </w:rPr>
        <w:t>TOPLAM----------------1.890.081,00  TL</w:t>
      </w:r>
    </w:p>
    <w:p w:rsidR="00D92CD5" w:rsidRDefault="00D92CD5" w:rsidP="00D92CD5">
      <w:pPr>
        <w:pStyle w:val="AralkYok"/>
      </w:pPr>
    </w:p>
    <w:p w:rsidR="00D92CD5" w:rsidRDefault="00322BED" w:rsidP="00D92CD5">
      <w:pPr>
        <w:pStyle w:val="AralkYok"/>
      </w:pPr>
      <w:r>
        <w:t xml:space="preserve">(FATURALAR </w:t>
      </w:r>
      <w:r w:rsidRPr="00322BED">
        <w:t>https://tisankooperatif.com/</w:t>
      </w:r>
      <w:r>
        <w:t xml:space="preserve"> adresinde yayınlanmıştır)</w:t>
      </w:r>
    </w:p>
    <w:p w:rsidR="00322BED" w:rsidRDefault="00322BED" w:rsidP="00D92CD5">
      <w:pPr>
        <w:pStyle w:val="AralkYok"/>
      </w:pPr>
    </w:p>
    <w:p w:rsidR="00322BED" w:rsidRDefault="00322BED" w:rsidP="00D92CD5">
      <w:pPr>
        <w:pStyle w:val="AralkYok"/>
      </w:pPr>
    </w:p>
    <w:p w:rsidR="00D92CD5" w:rsidRPr="00322BED" w:rsidRDefault="00322BED" w:rsidP="00322BED">
      <w:pPr>
        <w:pStyle w:val="AralkYok"/>
        <w:ind w:firstLine="708"/>
        <w:rPr>
          <w:b/>
          <w:sz w:val="28"/>
          <w:szCs w:val="28"/>
          <w:u w:val="single"/>
        </w:rPr>
      </w:pPr>
      <w:r w:rsidRPr="00322BED">
        <w:rPr>
          <w:b/>
          <w:sz w:val="28"/>
          <w:szCs w:val="28"/>
          <w:u w:val="single"/>
        </w:rPr>
        <w:t xml:space="preserve">PERSONEL </w:t>
      </w:r>
    </w:p>
    <w:p w:rsidR="00D92CD5" w:rsidRDefault="00D92CD5" w:rsidP="00D92CD5">
      <w:pPr>
        <w:pStyle w:val="AralkYok"/>
      </w:pPr>
    </w:p>
    <w:p w:rsidR="00D92CD5" w:rsidRDefault="00D92CD5" w:rsidP="00D92CD5">
      <w:pPr>
        <w:pStyle w:val="AralkYok"/>
      </w:pPr>
    </w:p>
    <w:p w:rsidR="00322BED" w:rsidRDefault="00322BED" w:rsidP="00D92CD5">
      <w:pPr>
        <w:pStyle w:val="AralkYok"/>
      </w:pPr>
      <w:r>
        <w:t>2 KİŞİ MAAŞ+SGK+TAZM.vs----1.080.000,00 T</w:t>
      </w:r>
      <w:r w:rsidR="00E12375">
        <w:t>L</w:t>
      </w:r>
    </w:p>
    <w:p w:rsidR="00D92CD5" w:rsidRDefault="00D92CD5" w:rsidP="00D92CD5">
      <w:pPr>
        <w:pStyle w:val="AralkYok"/>
      </w:pPr>
    </w:p>
    <w:p w:rsidR="00D7275E" w:rsidRPr="00D92CD5" w:rsidRDefault="00D7275E" w:rsidP="00D92CD5">
      <w:pPr>
        <w:pStyle w:val="AralkYok"/>
      </w:pPr>
    </w:p>
    <w:sectPr w:rsidR="00D7275E" w:rsidRPr="00D92CD5" w:rsidSect="00D92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92CD5"/>
    <w:rsid w:val="00322BED"/>
    <w:rsid w:val="00381D75"/>
    <w:rsid w:val="00470372"/>
    <w:rsid w:val="00C3458B"/>
    <w:rsid w:val="00D7275E"/>
    <w:rsid w:val="00D92CD5"/>
    <w:rsid w:val="00E1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92C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</dc:creator>
  <cp:lastModifiedBy>sedat</cp:lastModifiedBy>
  <cp:revision>3</cp:revision>
  <cp:lastPrinted>2026-03-12T09:58:00Z</cp:lastPrinted>
  <dcterms:created xsi:type="dcterms:W3CDTF">2026-03-12T09:24:00Z</dcterms:created>
  <dcterms:modified xsi:type="dcterms:W3CDTF">2026-03-12T10:04:00Z</dcterms:modified>
</cp:coreProperties>
</file>